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36" w:rsidRPr="00D07C4E" w:rsidRDefault="00321136">
      <w:pPr>
        <w:rPr>
          <w:sz w:val="32"/>
          <w:szCs w:val="32"/>
        </w:rPr>
      </w:pPr>
    </w:p>
    <w:p w:rsidR="001B763D" w:rsidRPr="00D07C4E" w:rsidRDefault="001B763D" w:rsidP="001B763D">
      <w:pPr>
        <w:jc w:val="center"/>
        <w:rPr>
          <w:b/>
          <w:sz w:val="32"/>
          <w:szCs w:val="32"/>
        </w:rPr>
      </w:pPr>
      <w:r w:rsidRPr="00D07C4E">
        <w:rPr>
          <w:b/>
          <w:sz w:val="32"/>
          <w:szCs w:val="32"/>
        </w:rPr>
        <w:t>З</w:t>
      </w:r>
      <w:r w:rsidR="005E4214">
        <w:rPr>
          <w:b/>
          <w:sz w:val="32"/>
          <w:szCs w:val="32"/>
        </w:rPr>
        <w:t>атраты на покупку потерь на 2019</w:t>
      </w:r>
      <w:r w:rsidRPr="00D07C4E">
        <w:rPr>
          <w:b/>
          <w:sz w:val="32"/>
          <w:szCs w:val="32"/>
        </w:rPr>
        <w:t xml:space="preserve"> год</w:t>
      </w:r>
    </w:p>
    <w:p w:rsidR="001B763D" w:rsidRPr="00D07C4E" w:rsidRDefault="001B763D" w:rsidP="001B763D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2409"/>
        <w:gridCol w:w="2092"/>
      </w:tblGrid>
      <w:tr w:rsidR="001B763D" w:rsidRPr="00D07C4E" w:rsidTr="00D07C4E">
        <w:trPr>
          <w:trHeight w:val="535"/>
        </w:trPr>
        <w:tc>
          <w:tcPr>
            <w:tcW w:w="675" w:type="dxa"/>
          </w:tcPr>
          <w:p w:rsidR="001B763D" w:rsidRPr="00D07C4E" w:rsidRDefault="001B763D" w:rsidP="001B763D">
            <w:pPr>
              <w:jc w:val="center"/>
              <w:rPr>
                <w:b/>
                <w:sz w:val="32"/>
                <w:szCs w:val="32"/>
              </w:rPr>
            </w:pPr>
            <w:r w:rsidRPr="00D07C4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395" w:type="dxa"/>
          </w:tcPr>
          <w:p w:rsidR="001B763D" w:rsidRPr="00D07C4E" w:rsidRDefault="001B763D" w:rsidP="001B763D">
            <w:pPr>
              <w:jc w:val="center"/>
              <w:rPr>
                <w:b/>
                <w:sz w:val="32"/>
                <w:szCs w:val="32"/>
              </w:rPr>
            </w:pPr>
            <w:r w:rsidRPr="00D07C4E">
              <w:rPr>
                <w:b/>
                <w:sz w:val="32"/>
                <w:szCs w:val="32"/>
              </w:rPr>
              <w:t>Период</w:t>
            </w:r>
          </w:p>
        </w:tc>
        <w:tc>
          <w:tcPr>
            <w:tcW w:w="2409" w:type="dxa"/>
          </w:tcPr>
          <w:p w:rsidR="001B763D" w:rsidRPr="00D07C4E" w:rsidRDefault="001B763D" w:rsidP="001B763D">
            <w:pPr>
              <w:jc w:val="center"/>
              <w:rPr>
                <w:b/>
                <w:sz w:val="32"/>
                <w:szCs w:val="32"/>
              </w:rPr>
            </w:pPr>
            <w:r w:rsidRPr="00D07C4E">
              <w:rPr>
                <w:b/>
                <w:sz w:val="32"/>
                <w:szCs w:val="32"/>
              </w:rPr>
              <w:t>Млн. кВт*</w:t>
            </w:r>
            <w:proofErr w:type="gramStart"/>
            <w:r w:rsidRPr="00D07C4E">
              <w:rPr>
                <w:b/>
                <w:sz w:val="32"/>
                <w:szCs w:val="32"/>
              </w:rPr>
              <w:t>ч</w:t>
            </w:r>
            <w:proofErr w:type="gramEnd"/>
          </w:p>
        </w:tc>
        <w:tc>
          <w:tcPr>
            <w:tcW w:w="2092" w:type="dxa"/>
          </w:tcPr>
          <w:p w:rsidR="001B763D" w:rsidRPr="00D07C4E" w:rsidRDefault="001B763D" w:rsidP="001B763D">
            <w:pPr>
              <w:jc w:val="center"/>
              <w:rPr>
                <w:b/>
                <w:sz w:val="32"/>
                <w:szCs w:val="32"/>
              </w:rPr>
            </w:pPr>
            <w:r w:rsidRPr="00D07C4E">
              <w:rPr>
                <w:b/>
                <w:sz w:val="32"/>
                <w:szCs w:val="32"/>
              </w:rPr>
              <w:t xml:space="preserve">Тыс. </w:t>
            </w:r>
            <w:proofErr w:type="spellStart"/>
            <w:r w:rsidRPr="00D07C4E">
              <w:rPr>
                <w:b/>
                <w:sz w:val="32"/>
                <w:szCs w:val="32"/>
              </w:rPr>
              <w:t>руб</w:t>
            </w:r>
            <w:proofErr w:type="spellEnd"/>
          </w:p>
        </w:tc>
      </w:tr>
      <w:tr w:rsidR="001B763D" w:rsidRPr="00D07C4E" w:rsidTr="001B763D">
        <w:tc>
          <w:tcPr>
            <w:tcW w:w="675" w:type="dxa"/>
          </w:tcPr>
          <w:p w:rsidR="001B763D" w:rsidRPr="00D07C4E" w:rsidRDefault="001B763D" w:rsidP="001B763D">
            <w:pPr>
              <w:jc w:val="center"/>
              <w:rPr>
                <w:b/>
                <w:sz w:val="32"/>
                <w:szCs w:val="32"/>
              </w:rPr>
            </w:pPr>
            <w:r w:rsidRPr="00D07C4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1B763D" w:rsidRPr="00D07C4E" w:rsidRDefault="001B763D" w:rsidP="001B763D">
            <w:pPr>
              <w:jc w:val="center"/>
              <w:rPr>
                <w:sz w:val="32"/>
                <w:szCs w:val="32"/>
              </w:rPr>
            </w:pPr>
            <w:r w:rsidRPr="00D07C4E">
              <w:rPr>
                <w:sz w:val="32"/>
                <w:szCs w:val="32"/>
              </w:rPr>
              <w:t>1 – е полугодие</w:t>
            </w:r>
          </w:p>
        </w:tc>
        <w:tc>
          <w:tcPr>
            <w:tcW w:w="2409" w:type="dxa"/>
          </w:tcPr>
          <w:p w:rsidR="001B763D" w:rsidRPr="00D07C4E" w:rsidRDefault="001B763D" w:rsidP="001B763D">
            <w:pPr>
              <w:jc w:val="center"/>
              <w:rPr>
                <w:sz w:val="32"/>
                <w:szCs w:val="32"/>
              </w:rPr>
            </w:pPr>
            <w:r w:rsidRPr="00D07C4E">
              <w:rPr>
                <w:sz w:val="32"/>
                <w:szCs w:val="32"/>
              </w:rPr>
              <w:t>0,</w:t>
            </w:r>
            <w:r w:rsidR="005E4214">
              <w:rPr>
                <w:sz w:val="32"/>
                <w:szCs w:val="32"/>
              </w:rPr>
              <w:t>440</w:t>
            </w:r>
          </w:p>
        </w:tc>
        <w:tc>
          <w:tcPr>
            <w:tcW w:w="2092" w:type="dxa"/>
          </w:tcPr>
          <w:p w:rsidR="001B763D" w:rsidRPr="00D07C4E" w:rsidRDefault="0043744D" w:rsidP="001B76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635,131</w:t>
            </w:r>
          </w:p>
        </w:tc>
      </w:tr>
      <w:tr w:rsidR="001B763D" w:rsidRPr="00D07C4E" w:rsidTr="001B763D">
        <w:tc>
          <w:tcPr>
            <w:tcW w:w="675" w:type="dxa"/>
          </w:tcPr>
          <w:p w:rsidR="001B763D" w:rsidRPr="00D07C4E" w:rsidRDefault="001B763D" w:rsidP="001B763D">
            <w:pPr>
              <w:jc w:val="center"/>
              <w:rPr>
                <w:b/>
                <w:sz w:val="32"/>
                <w:szCs w:val="32"/>
              </w:rPr>
            </w:pPr>
            <w:r w:rsidRPr="00D07C4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:rsidR="001B763D" w:rsidRPr="00D07C4E" w:rsidRDefault="001B763D" w:rsidP="001B763D">
            <w:pPr>
              <w:jc w:val="center"/>
              <w:rPr>
                <w:sz w:val="32"/>
                <w:szCs w:val="32"/>
              </w:rPr>
            </w:pPr>
            <w:r w:rsidRPr="00D07C4E">
              <w:rPr>
                <w:sz w:val="32"/>
                <w:szCs w:val="32"/>
              </w:rPr>
              <w:t>2 – е полугодие</w:t>
            </w:r>
          </w:p>
        </w:tc>
        <w:tc>
          <w:tcPr>
            <w:tcW w:w="2409" w:type="dxa"/>
          </w:tcPr>
          <w:p w:rsidR="001B763D" w:rsidRPr="00D07C4E" w:rsidRDefault="001B763D" w:rsidP="001B763D">
            <w:pPr>
              <w:jc w:val="center"/>
              <w:rPr>
                <w:sz w:val="32"/>
                <w:szCs w:val="32"/>
              </w:rPr>
            </w:pPr>
            <w:r w:rsidRPr="00D07C4E">
              <w:rPr>
                <w:sz w:val="32"/>
                <w:szCs w:val="32"/>
              </w:rPr>
              <w:t>0,</w:t>
            </w:r>
            <w:r w:rsidR="005E4214">
              <w:rPr>
                <w:sz w:val="32"/>
                <w:szCs w:val="32"/>
              </w:rPr>
              <w:t>425</w:t>
            </w:r>
          </w:p>
        </w:tc>
        <w:tc>
          <w:tcPr>
            <w:tcW w:w="2092" w:type="dxa"/>
          </w:tcPr>
          <w:p w:rsidR="001B763D" w:rsidRPr="00D07C4E" w:rsidRDefault="0043744D" w:rsidP="001B76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613,479</w:t>
            </w:r>
          </w:p>
        </w:tc>
      </w:tr>
      <w:tr w:rsidR="001B763D" w:rsidRPr="00D07C4E" w:rsidTr="001B763D">
        <w:tc>
          <w:tcPr>
            <w:tcW w:w="675" w:type="dxa"/>
          </w:tcPr>
          <w:p w:rsidR="001B763D" w:rsidRPr="00D07C4E" w:rsidRDefault="001B763D" w:rsidP="001B76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1B763D" w:rsidRPr="00D07C4E" w:rsidRDefault="005E4214" w:rsidP="001B76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 на 2019</w:t>
            </w:r>
            <w:r w:rsidR="001B763D" w:rsidRPr="00D07C4E">
              <w:rPr>
                <w:b/>
                <w:sz w:val="32"/>
                <w:szCs w:val="32"/>
              </w:rPr>
              <w:t xml:space="preserve"> год</w:t>
            </w:r>
          </w:p>
        </w:tc>
        <w:tc>
          <w:tcPr>
            <w:tcW w:w="2409" w:type="dxa"/>
          </w:tcPr>
          <w:p w:rsidR="001B763D" w:rsidRPr="00D07C4E" w:rsidRDefault="00DA3F9A" w:rsidP="001B763D">
            <w:pPr>
              <w:jc w:val="center"/>
              <w:rPr>
                <w:b/>
                <w:sz w:val="32"/>
                <w:szCs w:val="32"/>
              </w:rPr>
            </w:pPr>
            <w:r w:rsidRPr="00D07C4E">
              <w:rPr>
                <w:b/>
                <w:sz w:val="32"/>
                <w:szCs w:val="32"/>
              </w:rPr>
              <w:t>0,</w:t>
            </w:r>
            <w:r w:rsidR="005E4214">
              <w:rPr>
                <w:b/>
                <w:sz w:val="32"/>
                <w:szCs w:val="32"/>
              </w:rPr>
              <w:t>865</w:t>
            </w:r>
          </w:p>
        </w:tc>
        <w:tc>
          <w:tcPr>
            <w:tcW w:w="2092" w:type="dxa"/>
          </w:tcPr>
          <w:p w:rsidR="001B763D" w:rsidRPr="00D07C4E" w:rsidRDefault="0043744D" w:rsidP="001B76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1248,61</w:t>
            </w:r>
          </w:p>
        </w:tc>
      </w:tr>
    </w:tbl>
    <w:p w:rsidR="001B763D" w:rsidRPr="00D07C4E" w:rsidRDefault="001B763D" w:rsidP="001B763D">
      <w:pPr>
        <w:rPr>
          <w:sz w:val="32"/>
          <w:szCs w:val="32"/>
        </w:rPr>
      </w:pPr>
    </w:p>
    <w:sectPr w:rsidR="001B763D" w:rsidRPr="00D07C4E" w:rsidSect="0032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B763D"/>
    <w:rsid w:val="001B763D"/>
    <w:rsid w:val="002C03EC"/>
    <w:rsid w:val="00321136"/>
    <w:rsid w:val="0043744D"/>
    <w:rsid w:val="005E4214"/>
    <w:rsid w:val="00630407"/>
    <w:rsid w:val="00D07C4E"/>
    <w:rsid w:val="00DA3F9A"/>
    <w:rsid w:val="00DA6E78"/>
    <w:rsid w:val="00F2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4</cp:revision>
  <cp:lastPrinted>2019-02-25T06:06:00Z</cp:lastPrinted>
  <dcterms:created xsi:type="dcterms:W3CDTF">2019-02-25T06:06:00Z</dcterms:created>
  <dcterms:modified xsi:type="dcterms:W3CDTF">2019-02-25T11:08:00Z</dcterms:modified>
</cp:coreProperties>
</file>