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9D" w:rsidRDefault="0067509D" w:rsidP="0067509D">
      <w:pPr>
        <w:ind w:left="94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509D">
        <w:rPr>
          <w:rFonts w:ascii="Times New Roman" w:hAnsi="Times New Roman" w:cs="Times New Roman"/>
          <w:b/>
          <w:sz w:val="36"/>
          <w:szCs w:val="36"/>
        </w:rPr>
        <w:t>ОТЧЕТ</w:t>
      </w:r>
      <w:r w:rsidR="00D3479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на годовом общем собрании акционеров                               ОАО </w:t>
      </w:r>
      <w:r w:rsidR="00D34797">
        <w:rPr>
          <w:rFonts w:ascii="Times New Roman" w:hAnsi="Times New Roman" w:cs="Times New Roman"/>
          <w:b/>
          <w:sz w:val="24"/>
          <w:szCs w:val="24"/>
        </w:rPr>
        <w:t xml:space="preserve"> «завод стекловолокна» 26</w:t>
      </w:r>
      <w:r w:rsidR="006C5793">
        <w:rPr>
          <w:rFonts w:ascii="Times New Roman" w:hAnsi="Times New Roman" w:cs="Times New Roman"/>
          <w:b/>
          <w:sz w:val="24"/>
          <w:szCs w:val="24"/>
        </w:rPr>
        <w:t xml:space="preserve"> июня 2017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626A3" w:rsidRPr="009A2447" w:rsidRDefault="00F626A3">
      <w:pPr>
        <w:rPr>
          <w:rFonts w:ascii="Times New Roman" w:hAnsi="Times New Roman" w:cs="Times New Roman"/>
          <w:b/>
          <w:sz w:val="24"/>
          <w:szCs w:val="24"/>
        </w:rPr>
      </w:pPr>
      <w:r w:rsidRPr="009A2447">
        <w:rPr>
          <w:rFonts w:ascii="Times New Roman" w:hAnsi="Times New Roman" w:cs="Times New Roman"/>
          <w:b/>
          <w:sz w:val="24"/>
          <w:szCs w:val="24"/>
        </w:rPr>
        <w:t xml:space="preserve">Полное фирменное наименование общества </w:t>
      </w:r>
      <w:r w:rsidR="002F57D7" w:rsidRPr="009A2447">
        <w:rPr>
          <w:rFonts w:ascii="Times New Roman" w:hAnsi="Times New Roman" w:cs="Times New Roman"/>
          <w:b/>
          <w:sz w:val="24"/>
          <w:szCs w:val="24"/>
        </w:rPr>
        <w:t>– Открытое акционерное обще</w:t>
      </w:r>
      <w:r w:rsidR="00D34797">
        <w:rPr>
          <w:rFonts w:ascii="Times New Roman" w:hAnsi="Times New Roman" w:cs="Times New Roman"/>
          <w:b/>
          <w:sz w:val="24"/>
          <w:szCs w:val="24"/>
        </w:rPr>
        <w:t>ство «Завод стекловолокна</w:t>
      </w:r>
      <w:r w:rsidRPr="009A2447">
        <w:rPr>
          <w:rFonts w:ascii="Times New Roman" w:hAnsi="Times New Roman" w:cs="Times New Roman"/>
          <w:b/>
          <w:sz w:val="24"/>
          <w:szCs w:val="24"/>
        </w:rPr>
        <w:t>»</w:t>
      </w:r>
    </w:p>
    <w:p w:rsidR="00F626A3" w:rsidRPr="009A2447" w:rsidRDefault="00F626A3" w:rsidP="00F626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447">
        <w:rPr>
          <w:rFonts w:ascii="Times New Roman" w:hAnsi="Times New Roman" w:cs="Times New Roman"/>
          <w:b/>
          <w:sz w:val="24"/>
          <w:szCs w:val="24"/>
        </w:rPr>
        <w:t>Ме</w:t>
      </w:r>
      <w:r w:rsidR="00B0470F">
        <w:rPr>
          <w:rFonts w:ascii="Times New Roman" w:hAnsi="Times New Roman" w:cs="Times New Roman"/>
          <w:b/>
          <w:sz w:val="24"/>
          <w:szCs w:val="24"/>
        </w:rPr>
        <w:t xml:space="preserve">сто нахождения </w:t>
      </w:r>
      <w:r w:rsidR="00D34797">
        <w:rPr>
          <w:rFonts w:ascii="Times New Roman" w:hAnsi="Times New Roman" w:cs="Times New Roman"/>
          <w:b/>
          <w:sz w:val="24"/>
          <w:szCs w:val="24"/>
        </w:rPr>
        <w:t>общества – 367004</w:t>
      </w:r>
      <w:r w:rsidRPr="009A2447">
        <w:rPr>
          <w:rFonts w:ascii="Times New Roman" w:hAnsi="Times New Roman" w:cs="Times New Roman"/>
          <w:b/>
          <w:sz w:val="24"/>
          <w:szCs w:val="24"/>
        </w:rPr>
        <w:t xml:space="preserve">, Российская Федерация, Республика Дагестан, г.Махачкала, </w:t>
      </w:r>
      <w:r w:rsidR="00D34797">
        <w:rPr>
          <w:rFonts w:ascii="Times New Roman" w:hAnsi="Times New Roman" w:cs="Times New Roman"/>
          <w:b/>
          <w:sz w:val="24"/>
          <w:szCs w:val="24"/>
        </w:rPr>
        <w:t xml:space="preserve"> ул. М. Азизова.28</w:t>
      </w:r>
      <w:r w:rsidRPr="009A2447">
        <w:rPr>
          <w:rFonts w:ascii="Times New Roman" w:hAnsi="Times New Roman" w:cs="Times New Roman"/>
          <w:b/>
          <w:sz w:val="24"/>
          <w:szCs w:val="24"/>
        </w:rPr>
        <w:t>.</w:t>
      </w:r>
    </w:p>
    <w:p w:rsidR="00F626A3" w:rsidRPr="009A2447" w:rsidRDefault="00F626A3" w:rsidP="00F626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447">
        <w:rPr>
          <w:rFonts w:ascii="Times New Roman" w:hAnsi="Times New Roman" w:cs="Times New Roman"/>
          <w:b/>
          <w:sz w:val="24"/>
          <w:szCs w:val="24"/>
        </w:rPr>
        <w:t>Вид собрания – годовое общее собрание акционеров.</w:t>
      </w:r>
    </w:p>
    <w:p w:rsidR="00F626A3" w:rsidRPr="009A2447" w:rsidRDefault="00F626A3" w:rsidP="00F626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447">
        <w:rPr>
          <w:rFonts w:ascii="Times New Roman" w:hAnsi="Times New Roman" w:cs="Times New Roman"/>
          <w:b/>
          <w:sz w:val="24"/>
          <w:szCs w:val="24"/>
        </w:rPr>
        <w:t>Форма проведения собрания – совместное присутствие акционеров.</w:t>
      </w:r>
    </w:p>
    <w:p w:rsidR="00F626A3" w:rsidRPr="009A2447" w:rsidRDefault="00F626A3" w:rsidP="00F626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447">
        <w:rPr>
          <w:rFonts w:ascii="Times New Roman" w:hAnsi="Times New Roman" w:cs="Times New Roman"/>
          <w:b/>
          <w:sz w:val="24"/>
          <w:szCs w:val="24"/>
        </w:rPr>
        <w:t>Дата пр</w:t>
      </w:r>
      <w:r w:rsidR="00D34797">
        <w:rPr>
          <w:rFonts w:ascii="Times New Roman" w:hAnsi="Times New Roman" w:cs="Times New Roman"/>
          <w:b/>
          <w:sz w:val="24"/>
          <w:szCs w:val="24"/>
        </w:rPr>
        <w:t>оведения собрания – 26</w:t>
      </w:r>
      <w:r w:rsidR="00B0470F">
        <w:rPr>
          <w:rFonts w:ascii="Times New Roman" w:hAnsi="Times New Roman" w:cs="Times New Roman"/>
          <w:b/>
          <w:sz w:val="24"/>
          <w:szCs w:val="24"/>
        </w:rPr>
        <w:t xml:space="preserve"> июня 2017</w:t>
      </w:r>
      <w:r w:rsidRPr="009A244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F626A3" w:rsidRPr="009A2447" w:rsidRDefault="00F626A3" w:rsidP="00F626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447">
        <w:rPr>
          <w:rFonts w:ascii="Times New Roman" w:hAnsi="Times New Roman" w:cs="Times New Roman"/>
          <w:b/>
          <w:sz w:val="24"/>
          <w:szCs w:val="24"/>
        </w:rPr>
        <w:t>Место проведени</w:t>
      </w:r>
      <w:r w:rsidR="002F57D7" w:rsidRPr="009A2447">
        <w:rPr>
          <w:rFonts w:ascii="Times New Roman" w:hAnsi="Times New Roman" w:cs="Times New Roman"/>
          <w:b/>
          <w:sz w:val="24"/>
          <w:szCs w:val="24"/>
        </w:rPr>
        <w:t xml:space="preserve">я собрания – </w:t>
      </w:r>
      <w:r w:rsidR="00D34797">
        <w:rPr>
          <w:rFonts w:ascii="Times New Roman" w:hAnsi="Times New Roman" w:cs="Times New Roman"/>
          <w:b/>
          <w:sz w:val="24"/>
          <w:szCs w:val="24"/>
        </w:rPr>
        <w:t>367004</w:t>
      </w:r>
      <w:r w:rsidR="00D34797" w:rsidRPr="009A2447">
        <w:rPr>
          <w:rFonts w:ascii="Times New Roman" w:hAnsi="Times New Roman" w:cs="Times New Roman"/>
          <w:b/>
          <w:sz w:val="24"/>
          <w:szCs w:val="24"/>
        </w:rPr>
        <w:t xml:space="preserve">, Российская Федерация, Республика Дагестан, г.Махачкала, </w:t>
      </w:r>
      <w:r w:rsidR="00D34797">
        <w:rPr>
          <w:rFonts w:ascii="Times New Roman" w:hAnsi="Times New Roman" w:cs="Times New Roman"/>
          <w:b/>
          <w:sz w:val="24"/>
          <w:szCs w:val="24"/>
        </w:rPr>
        <w:t xml:space="preserve"> ул. М. Азизова.28</w:t>
      </w:r>
      <w:r w:rsidR="00D34797" w:rsidRPr="009A2447">
        <w:rPr>
          <w:rFonts w:ascii="Times New Roman" w:hAnsi="Times New Roman" w:cs="Times New Roman"/>
          <w:b/>
          <w:sz w:val="24"/>
          <w:szCs w:val="24"/>
        </w:rPr>
        <w:t>.</w:t>
      </w:r>
      <w:r w:rsidR="00D3479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2F57D7" w:rsidRPr="009A2447">
        <w:rPr>
          <w:rFonts w:ascii="Times New Roman" w:hAnsi="Times New Roman" w:cs="Times New Roman"/>
          <w:b/>
          <w:sz w:val="24"/>
          <w:szCs w:val="24"/>
        </w:rPr>
        <w:t>кабинет генерального директора</w:t>
      </w:r>
      <w:r w:rsidRPr="009A2447">
        <w:rPr>
          <w:rFonts w:ascii="Times New Roman" w:hAnsi="Times New Roman" w:cs="Times New Roman"/>
          <w:b/>
          <w:sz w:val="24"/>
          <w:szCs w:val="24"/>
        </w:rPr>
        <w:t>.</w:t>
      </w:r>
    </w:p>
    <w:p w:rsidR="00012A71" w:rsidRDefault="00012A71" w:rsidP="0001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регистрации лиц, имевших право на участие в общем собрании: </w:t>
      </w:r>
      <w:r>
        <w:rPr>
          <w:rFonts w:ascii="Times New Roman" w:hAnsi="Times New Roman" w:cs="Times New Roman"/>
          <w:b/>
          <w:bCs/>
          <w:sz w:val="24"/>
          <w:szCs w:val="24"/>
        </w:rPr>
        <w:t>09 час. 00 мин.</w:t>
      </w:r>
    </w:p>
    <w:p w:rsidR="00012A71" w:rsidRDefault="00012A71" w:rsidP="0001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открытия собрания: </w:t>
      </w:r>
      <w:r>
        <w:rPr>
          <w:rFonts w:ascii="Times New Roman" w:hAnsi="Times New Roman" w:cs="Times New Roman"/>
          <w:b/>
          <w:bCs/>
          <w:sz w:val="24"/>
          <w:szCs w:val="24"/>
        </w:rPr>
        <w:t>10 час. 00 мин.</w:t>
      </w:r>
    </w:p>
    <w:p w:rsidR="00012A71" w:rsidRDefault="00012A71" w:rsidP="0001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регистрации лиц, имевших право на участие в общем собрании</w:t>
      </w:r>
      <w:r w:rsidR="00D95FC5">
        <w:rPr>
          <w:rFonts w:ascii="Times New Roman" w:hAnsi="Times New Roman" w:cs="Times New Roman"/>
          <w:b/>
          <w:bCs/>
          <w:sz w:val="24"/>
          <w:szCs w:val="24"/>
        </w:rPr>
        <w:t>:10 час. 0</w:t>
      </w:r>
      <w:r>
        <w:rPr>
          <w:rFonts w:ascii="Times New Roman" w:hAnsi="Times New Roman" w:cs="Times New Roman"/>
          <w:b/>
          <w:bCs/>
          <w:sz w:val="24"/>
          <w:szCs w:val="24"/>
        </w:rPr>
        <w:t>0 мин.</w:t>
      </w:r>
    </w:p>
    <w:p w:rsidR="00012A71" w:rsidRDefault="00012A71" w:rsidP="0001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подсчета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C5">
        <w:rPr>
          <w:rFonts w:ascii="Times New Roman" w:hAnsi="Times New Roman" w:cs="Times New Roman"/>
          <w:b/>
          <w:bCs/>
          <w:sz w:val="24"/>
          <w:szCs w:val="24"/>
        </w:rPr>
        <w:t>10 час. 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мин.</w:t>
      </w:r>
    </w:p>
    <w:p w:rsidR="00012A71" w:rsidRDefault="00012A71" w:rsidP="0001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закрытия общего собрания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 час. 35 мин.</w:t>
      </w:r>
    </w:p>
    <w:p w:rsidR="00466622" w:rsidRDefault="00466622" w:rsidP="0001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Уникальный код эмитета   30756 - Е</w:t>
      </w:r>
    </w:p>
    <w:p w:rsidR="001F6DEA" w:rsidRDefault="001F6DEA" w:rsidP="0001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Акции общества :</w:t>
      </w:r>
    </w:p>
    <w:p w:rsidR="001F6DEA" w:rsidRDefault="001F6DEA" w:rsidP="0001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акции обыкновенные </w:t>
      </w:r>
      <w:r w:rsidR="00466622">
        <w:rPr>
          <w:rFonts w:ascii="Times New Roman" w:hAnsi="Times New Roman" w:cs="Times New Roman"/>
          <w:b/>
          <w:bCs/>
          <w:sz w:val="24"/>
          <w:szCs w:val="24"/>
        </w:rPr>
        <w:t>бездокументарные 1-01=3076-Е</w:t>
      </w:r>
    </w:p>
    <w:p w:rsidR="00466622" w:rsidRDefault="00466622" w:rsidP="0001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акции привилегированные   2-01-3076 -Е</w:t>
      </w:r>
    </w:p>
    <w:p w:rsidR="00E742F4" w:rsidRDefault="00E742F4" w:rsidP="00012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2F4" w:rsidRPr="00856C7F" w:rsidRDefault="00E742F4" w:rsidP="00E7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7F">
        <w:rPr>
          <w:rFonts w:ascii="Times New Roman" w:hAnsi="Times New Roman" w:cs="Times New Roman"/>
          <w:sz w:val="24"/>
          <w:szCs w:val="24"/>
        </w:rPr>
        <w:t>Председатель собран</w:t>
      </w:r>
      <w:r>
        <w:rPr>
          <w:rFonts w:ascii="Times New Roman" w:hAnsi="Times New Roman" w:cs="Times New Roman"/>
          <w:sz w:val="24"/>
          <w:szCs w:val="24"/>
        </w:rPr>
        <w:t>ия –  Ичалов Шамиль Газимагомедович</w:t>
      </w:r>
      <w:r w:rsidRPr="00856C7F">
        <w:rPr>
          <w:rFonts w:ascii="Times New Roman" w:hAnsi="Times New Roman" w:cs="Times New Roman"/>
          <w:sz w:val="24"/>
          <w:szCs w:val="24"/>
        </w:rPr>
        <w:t>.</w:t>
      </w:r>
    </w:p>
    <w:p w:rsidR="00E742F4" w:rsidRDefault="00E742F4" w:rsidP="00E74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C7F">
        <w:rPr>
          <w:rFonts w:ascii="Times New Roman" w:hAnsi="Times New Roman" w:cs="Times New Roman"/>
          <w:sz w:val="24"/>
          <w:szCs w:val="24"/>
        </w:rPr>
        <w:t xml:space="preserve">Секретарь собрания –  </w:t>
      </w:r>
      <w:r>
        <w:rPr>
          <w:rFonts w:ascii="Times New Roman" w:hAnsi="Times New Roman" w:cs="Times New Roman"/>
          <w:sz w:val="24"/>
          <w:szCs w:val="24"/>
        </w:rPr>
        <w:t>Омаров Сергей Магомедович</w:t>
      </w:r>
      <w:r w:rsidRPr="00856C7F">
        <w:rPr>
          <w:rFonts w:ascii="Times New Roman" w:hAnsi="Times New Roman" w:cs="Times New Roman"/>
          <w:sz w:val="24"/>
          <w:szCs w:val="24"/>
        </w:rPr>
        <w:t>.</w:t>
      </w:r>
    </w:p>
    <w:p w:rsidR="00E742F4" w:rsidRDefault="00E742F4" w:rsidP="00E742F4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 w:rsidRPr="00B6203B">
        <w:rPr>
          <w:rFonts w:ascii="Times New Roman" w:hAnsi="Times New Roman" w:cs="Times New Roman"/>
          <w:sz w:val="24"/>
          <w:szCs w:val="24"/>
        </w:rPr>
        <w:t xml:space="preserve">Счетная  комиссия  общества: </w:t>
      </w:r>
      <w:r>
        <w:rPr>
          <w:rFonts w:ascii="Times New Roman" w:hAnsi="Times New Roman" w:cs="Times New Roman"/>
          <w:sz w:val="24"/>
          <w:szCs w:val="24"/>
        </w:rPr>
        <w:t>Баталова Елена Александровна, Покалюк Людмила Александровна, Андреева Светлана Александровна.</w:t>
      </w:r>
    </w:p>
    <w:p w:rsidR="00E742F4" w:rsidRPr="00856C7F" w:rsidRDefault="00E742F4" w:rsidP="00E74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56">
        <w:rPr>
          <w:rFonts w:ascii="Times New Roman" w:hAnsi="Times New Roman" w:cs="Times New Roman"/>
          <w:sz w:val="24"/>
          <w:szCs w:val="24"/>
        </w:rPr>
        <w:t>Кворум, решения, принятые на годовом общем собрании акционеров и состав акцио</w:t>
      </w:r>
      <w:r>
        <w:rPr>
          <w:rFonts w:ascii="Times New Roman" w:hAnsi="Times New Roman" w:cs="Times New Roman"/>
          <w:sz w:val="24"/>
          <w:szCs w:val="24"/>
        </w:rPr>
        <w:t xml:space="preserve">неров общества, присутствующий </w:t>
      </w:r>
      <w:r w:rsidRPr="00337E56">
        <w:rPr>
          <w:rFonts w:ascii="Times New Roman" w:hAnsi="Times New Roman" w:cs="Times New Roman"/>
          <w:sz w:val="24"/>
          <w:szCs w:val="24"/>
        </w:rPr>
        <w:t xml:space="preserve">  при принятии решений по вопросам повестки дня   удостоверены нотариусом Дагестанской республиканской нотариальной палаты, что подтверждается свидетельством, выданным нотариальной конторой.</w:t>
      </w:r>
      <w:r w:rsidRPr="00856C7F">
        <w:rPr>
          <w:rFonts w:ascii="Times New Roman" w:hAnsi="Times New Roman" w:cs="Times New Roman"/>
          <w:sz w:val="24"/>
          <w:szCs w:val="24"/>
        </w:rPr>
        <w:t>Список лиц, имеющих право на участие в собрании, составлен по данным реестра владельцев именных ценных бумаг</w:t>
      </w:r>
      <w:r>
        <w:rPr>
          <w:rFonts w:ascii="Times New Roman" w:hAnsi="Times New Roman" w:cs="Times New Roman"/>
          <w:sz w:val="24"/>
          <w:szCs w:val="24"/>
        </w:rPr>
        <w:t xml:space="preserve"> общества по состоянию на 02.06</w:t>
      </w:r>
      <w:r w:rsidRPr="00856C7F">
        <w:rPr>
          <w:rFonts w:ascii="Times New Roman" w:hAnsi="Times New Roman" w:cs="Times New Roman"/>
          <w:sz w:val="24"/>
          <w:szCs w:val="24"/>
        </w:rPr>
        <w:t>. 2017 года.</w:t>
      </w:r>
    </w:p>
    <w:p w:rsidR="00E742F4" w:rsidRDefault="00E742F4" w:rsidP="00E74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ПОВЕСТКА ДНЯ СОБРАНИЯ:</w:t>
      </w:r>
    </w:p>
    <w:p w:rsidR="00E742F4" w:rsidRDefault="00E742F4" w:rsidP="00E742F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Выборы счетной комиссии Общества</w:t>
      </w:r>
    </w:p>
    <w:p w:rsidR="00E742F4" w:rsidRDefault="00E742F4" w:rsidP="00E742F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68A">
        <w:rPr>
          <w:rFonts w:ascii="Times New Roman" w:hAnsi="Times New Roman" w:cs="Times New Roman"/>
          <w:b/>
          <w:sz w:val="24"/>
          <w:szCs w:val="24"/>
        </w:rPr>
        <w:t>Утверждение годового  отчета, годовой  бухгалтерской  (финансовой) отчетности  Общества за 2016 год.</w:t>
      </w:r>
    </w:p>
    <w:p w:rsidR="00E742F4" w:rsidRDefault="00E742F4" w:rsidP="00E742F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68A">
        <w:rPr>
          <w:rFonts w:ascii="Times New Roman" w:hAnsi="Times New Roman" w:cs="Times New Roman"/>
          <w:b/>
          <w:sz w:val="24"/>
          <w:szCs w:val="24"/>
        </w:rPr>
        <w:t xml:space="preserve"> О дивидендах.</w:t>
      </w:r>
    </w:p>
    <w:p w:rsidR="00E742F4" w:rsidRDefault="00E742F4" w:rsidP="00E742F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Выборы генерального директора Открытого акционерного общества «Завод стекловолокна»</w:t>
      </w:r>
    </w:p>
    <w:p w:rsidR="00E742F4" w:rsidRDefault="00E742F4" w:rsidP="00E742F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Выборы Совета директоров общества.</w:t>
      </w:r>
    </w:p>
    <w:p w:rsidR="00E742F4" w:rsidRDefault="00E742F4" w:rsidP="00E742F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Выборы ревизионной комиссии   Общества.</w:t>
      </w:r>
    </w:p>
    <w:p w:rsidR="00E742F4" w:rsidRDefault="00E742F4" w:rsidP="00E742F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Утверждение аудитора общества на 2017 год.</w:t>
      </w:r>
    </w:p>
    <w:p w:rsidR="00E742F4" w:rsidRDefault="00E742F4" w:rsidP="00E742F4">
      <w:pPr>
        <w:pStyle w:val="a3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742F4" w:rsidRDefault="00E742F4" w:rsidP="00E74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2F4" w:rsidRPr="00856C7F" w:rsidRDefault="00E742F4" w:rsidP="00E74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C7F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>Ичалов Шамиль Газимагомедович</w:t>
      </w:r>
      <w:r w:rsidRPr="00856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открыл </w:t>
      </w:r>
      <w:r w:rsidRPr="00856C7F">
        <w:rPr>
          <w:rFonts w:ascii="Times New Roman" w:hAnsi="Times New Roman" w:cs="Times New Roman"/>
          <w:sz w:val="24"/>
          <w:szCs w:val="24"/>
        </w:rPr>
        <w:t xml:space="preserve">собрание и зачитал повестку дня собрания.   </w:t>
      </w:r>
    </w:p>
    <w:p w:rsidR="00E742F4" w:rsidRDefault="00E742F4" w:rsidP="00E74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B8E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>Ичалов Шамиль Газимагомедович</w:t>
      </w:r>
      <w:r w:rsidRPr="00856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56C">
        <w:rPr>
          <w:rFonts w:ascii="Times New Roman" w:hAnsi="Times New Roman" w:cs="Times New Roman"/>
          <w:sz w:val="24"/>
          <w:szCs w:val="24"/>
        </w:rPr>
        <w:t xml:space="preserve">предоставил слово счетной комиссии для информирования собрания о наличии кворума.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Баталова Елена Александровна   </w:t>
      </w:r>
      <w:r w:rsidRPr="0060556C">
        <w:rPr>
          <w:rFonts w:ascii="Times New Roman" w:hAnsi="Times New Roman" w:cs="Times New Roman"/>
          <w:sz w:val="24"/>
          <w:szCs w:val="24"/>
        </w:rPr>
        <w:t>сообщил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0556C">
        <w:rPr>
          <w:rFonts w:ascii="Times New Roman" w:hAnsi="Times New Roman" w:cs="Times New Roman"/>
          <w:sz w:val="24"/>
          <w:szCs w:val="24"/>
        </w:rPr>
        <w:t xml:space="preserve"> о наличии кворума по всем вопросам повестки дня собрания.</w:t>
      </w:r>
    </w:p>
    <w:p w:rsidR="00E83DD3" w:rsidRPr="000D45B4" w:rsidRDefault="00E83DD3" w:rsidP="00E83DD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5B4">
        <w:rPr>
          <w:rFonts w:ascii="Times New Roman" w:hAnsi="Times New Roman" w:cs="Times New Roman"/>
          <w:b/>
          <w:sz w:val="24"/>
          <w:szCs w:val="24"/>
        </w:rPr>
        <w:t xml:space="preserve">             ИТОГИ ГОЛОСОВАНИЯ ПО ВОПРОСАМ ПОВЕСТКИ ДНЯ 1,2,3,</w:t>
      </w:r>
      <w:r>
        <w:rPr>
          <w:rFonts w:ascii="Times New Roman" w:hAnsi="Times New Roman" w:cs="Times New Roman"/>
          <w:b/>
          <w:sz w:val="24"/>
          <w:szCs w:val="24"/>
        </w:rPr>
        <w:t>4,6,7</w:t>
      </w:r>
    </w:p>
    <w:tbl>
      <w:tblPr>
        <w:tblStyle w:val="a4"/>
        <w:tblW w:w="0" w:type="auto"/>
        <w:tblLayout w:type="fixed"/>
        <w:tblLook w:val="04A0"/>
      </w:tblPr>
      <w:tblGrid>
        <w:gridCol w:w="843"/>
        <w:gridCol w:w="3492"/>
        <w:gridCol w:w="1443"/>
        <w:gridCol w:w="993"/>
        <w:gridCol w:w="708"/>
        <w:gridCol w:w="709"/>
        <w:gridCol w:w="704"/>
        <w:gridCol w:w="679"/>
      </w:tblGrid>
      <w:tr w:rsidR="00E83DD3" w:rsidRPr="000D45B4" w:rsidTr="003B58F0">
        <w:tc>
          <w:tcPr>
            <w:tcW w:w="843" w:type="dxa"/>
            <w:vMerge w:val="restart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3492" w:type="dxa"/>
            <w:vMerge w:val="restart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Вариант голосования</w:t>
            </w:r>
          </w:p>
        </w:tc>
        <w:tc>
          <w:tcPr>
            <w:tcW w:w="5236" w:type="dxa"/>
            <w:gridSpan w:val="6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Количество поданных голосов</w:t>
            </w:r>
          </w:p>
        </w:tc>
      </w:tr>
      <w:tr w:rsidR="00E83DD3" w:rsidRPr="000D45B4" w:rsidTr="003B58F0">
        <w:tc>
          <w:tcPr>
            <w:tcW w:w="843" w:type="dxa"/>
            <w:vMerge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            «ЗА»</w:t>
            </w:r>
          </w:p>
        </w:tc>
        <w:tc>
          <w:tcPr>
            <w:tcW w:w="1417" w:type="dxa"/>
            <w:gridSpan w:val="2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       «ПРОТИВ»</w:t>
            </w:r>
          </w:p>
        </w:tc>
        <w:tc>
          <w:tcPr>
            <w:tcW w:w="1383" w:type="dxa"/>
            <w:gridSpan w:val="2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E83DD3" w:rsidRPr="000D45B4" w:rsidTr="003B58F0">
        <w:tc>
          <w:tcPr>
            <w:tcW w:w="843" w:type="dxa"/>
            <w:vMerge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 штук</w:t>
            </w:r>
          </w:p>
        </w:tc>
        <w:tc>
          <w:tcPr>
            <w:tcW w:w="99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</w:tc>
        <w:tc>
          <w:tcPr>
            <w:tcW w:w="708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 штук</w:t>
            </w:r>
          </w:p>
        </w:tc>
        <w:tc>
          <w:tcPr>
            <w:tcW w:w="70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704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 штук</w:t>
            </w:r>
          </w:p>
        </w:tc>
        <w:tc>
          <w:tcPr>
            <w:tcW w:w="67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</w:tr>
      <w:tr w:rsidR="00E83DD3" w:rsidRPr="000D45B4" w:rsidTr="003B58F0">
        <w:tc>
          <w:tcPr>
            <w:tcW w:w="84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E83DD3" w:rsidRPr="0027168A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A">
              <w:rPr>
                <w:rFonts w:ascii="Times New Roman" w:hAnsi="Times New Roman" w:cs="Times New Roman"/>
                <w:b/>
                <w:sz w:val="24"/>
                <w:szCs w:val="24"/>
              </w:rPr>
              <w:t>Избрать членом счетной комиссии:</w:t>
            </w:r>
          </w:p>
        </w:tc>
        <w:tc>
          <w:tcPr>
            <w:tcW w:w="1443" w:type="dxa"/>
          </w:tcPr>
          <w:p w:rsidR="00E83DD3" w:rsidRPr="000D45B4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D3" w:rsidRPr="000D45B4" w:rsidTr="003B58F0">
        <w:tc>
          <w:tcPr>
            <w:tcW w:w="84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E83DD3" w:rsidRPr="003E7EE8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Андреева Светлана Александровна</w:t>
            </w:r>
          </w:p>
        </w:tc>
        <w:tc>
          <w:tcPr>
            <w:tcW w:w="1443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  <w:tc>
          <w:tcPr>
            <w:tcW w:w="99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DD3" w:rsidRPr="000D45B4" w:rsidTr="003B58F0">
        <w:tc>
          <w:tcPr>
            <w:tcW w:w="84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Покалюк Людмила Александровна</w:t>
            </w:r>
          </w:p>
        </w:tc>
        <w:tc>
          <w:tcPr>
            <w:tcW w:w="1443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  <w:tc>
          <w:tcPr>
            <w:tcW w:w="99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DD3" w:rsidRPr="000D45B4" w:rsidTr="003B58F0">
        <w:tc>
          <w:tcPr>
            <w:tcW w:w="84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Ткачева Наталья Игорьевна</w:t>
            </w:r>
          </w:p>
        </w:tc>
        <w:tc>
          <w:tcPr>
            <w:tcW w:w="1443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  <w:tc>
          <w:tcPr>
            <w:tcW w:w="99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DD3" w:rsidRPr="000D45B4" w:rsidTr="003B58F0">
        <w:tc>
          <w:tcPr>
            <w:tcW w:w="84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8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Утвердить годовой отчет, годовую бухгалтерскую (финансовую) отчетность Общества за 2016 год.</w:t>
            </w:r>
          </w:p>
        </w:tc>
        <w:tc>
          <w:tcPr>
            <w:tcW w:w="1443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  <w:tc>
          <w:tcPr>
            <w:tcW w:w="99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DD3" w:rsidRPr="000D45B4" w:rsidTr="003B58F0">
        <w:tc>
          <w:tcPr>
            <w:tcW w:w="84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8">
              <w:rPr>
                <w:rFonts w:ascii="Times New Roman" w:hAnsi="Times New Roman" w:cs="Times New Roman"/>
                <w:b/>
                <w:sz w:val="24"/>
                <w:szCs w:val="24"/>
              </w:rPr>
              <w:t>Дивиденды по привилегированным акциям Общества по результатам 2016 года не объявлять (не выплачивать).</w:t>
            </w:r>
          </w:p>
        </w:tc>
        <w:tc>
          <w:tcPr>
            <w:tcW w:w="1443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  <w:tc>
          <w:tcPr>
            <w:tcW w:w="99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DD3" w:rsidRPr="000D45B4" w:rsidTr="003B58F0">
        <w:tc>
          <w:tcPr>
            <w:tcW w:w="84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8">
              <w:rPr>
                <w:rFonts w:ascii="Times New Roman" w:hAnsi="Times New Roman" w:cs="Times New Roman"/>
                <w:b/>
                <w:sz w:val="24"/>
                <w:szCs w:val="24"/>
              </w:rPr>
              <w:t>Дивиденды по обыкновенным акциям Общества по результатам 2016 года не объявлять (не выплачивать).</w:t>
            </w:r>
          </w:p>
        </w:tc>
        <w:tc>
          <w:tcPr>
            <w:tcW w:w="1443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  <w:tc>
          <w:tcPr>
            <w:tcW w:w="99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DD3" w:rsidRPr="000D45B4" w:rsidTr="003B58F0">
        <w:tc>
          <w:tcPr>
            <w:tcW w:w="843" w:type="dxa"/>
          </w:tcPr>
          <w:p w:rsidR="00E83DD3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E83DD3" w:rsidRPr="003E7EE8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E8">
              <w:rPr>
                <w:rFonts w:ascii="Times New Roman" w:hAnsi="Times New Roman" w:cs="Times New Roman"/>
                <w:b/>
                <w:sz w:val="24"/>
                <w:szCs w:val="24"/>
              </w:rPr>
              <w:t>Избрать генеральным директором Общества сроком на 5 (пять) лет Магомедова Патахудина Магомедаминовича.</w:t>
            </w:r>
          </w:p>
        </w:tc>
        <w:tc>
          <w:tcPr>
            <w:tcW w:w="1443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  <w:tc>
          <w:tcPr>
            <w:tcW w:w="99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DD3" w:rsidRPr="006D3B6C" w:rsidTr="003B58F0">
        <w:tc>
          <w:tcPr>
            <w:tcW w:w="843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Избрать членом  ревизионной комиссии:</w:t>
            </w:r>
          </w:p>
        </w:tc>
        <w:tc>
          <w:tcPr>
            <w:tcW w:w="1443" w:type="dxa"/>
          </w:tcPr>
          <w:p w:rsidR="00E83DD3" w:rsidRPr="006D3B6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DD3" w:rsidRPr="000D45B4" w:rsidTr="003B58F0">
        <w:tc>
          <w:tcPr>
            <w:tcW w:w="843" w:type="dxa"/>
          </w:tcPr>
          <w:p w:rsidR="00E83DD3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E83DD3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Багомедова Ирина Радиевна</w:t>
            </w:r>
          </w:p>
        </w:tc>
        <w:tc>
          <w:tcPr>
            <w:tcW w:w="1443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509 930</w:t>
            </w:r>
          </w:p>
        </w:tc>
        <w:tc>
          <w:tcPr>
            <w:tcW w:w="993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3DD3" w:rsidRPr="000D45B4" w:rsidTr="003B58F0">
        <w:tc>
          <w:tcPr>
            <w:tcW w:w="843" w:type="dxa"/>
          </w:tcPr>
          <w:p w:rsidR="00E83DD3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E83DD3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Баталова Елена Александровна</w:t>
            </w:r>
          </w:p>
        </w:tc>
        <w:tc>
          <w:tcPr>
            <w:tcW w:w="1443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509 930</w:t>
            </w:r>
          </w:p>
        </w:tc>
        <w:tc>
          <w:tcPr>
            <w:tcW w:w="993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3DD3" w:rsidRPr="000D45B4" w:rsidTr="003B58F0">
        <w:tc>
          <w:tcPr>
            <w:tcW w:w="843" w:type="dxa"/>
          </w:tcPr>
          <w:p w:rsidR="00E83DD3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2" w:type="dxa"/>
          </w:tcPr>
          <w:p w:rsidR="00E83DD3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Газимагомедов Юсуп Рабаданович</w:t>
            </w:r>
          </w:p>
        </w:tc>
        <w:tc>
          <w:tcPr>
            <w:tcW w:w="1443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509 930</w:t>
            </w:r>
          </w:p>
        </w:tc>
        <w:tc>
          <w:tcPr>
            <w:tcW w:w="993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83DD3" w:rsidRPr="006D3B6C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3DD3" w:rsidRPr="000D45B4" w:rsidTr="003B58F0">
        <w:tc>
          <w:tcPr>
            <w:tcW w:w="84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2" w:type="dxa"/>
          </w:tcPr>
          <w:p w:rsidR="00E83DD3" w:rsidRPr="003E7EE8" w:rsidRDefault="00E83DD3" w:rsidP="003B58F0">
            <w:pPr>
              <w:pStyle w:val="11"/>
              <w:widowControl/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Утвердить </w:t>
            </w:r>
            <w:r w:rsidRPr="003E7EE8">
              <w:rPr>
                <w:b/>
                <w:sz w:val="24"/>
                <w:szCs w:val="24"/>
              </w:rPr>
              <w:t>аудитором Общества на 2017 год Общество с ограниченн</w:t>
            </w:r>
            <w:r>
              <w:rPr>
                <w:b/>
                <w:sz w:val="24"/>
                <w:szCs w:val="24"/>
              </w:rPr>
              <w:t xml:space="preserve">ой ответственностью Аудиторская </w:t>
            </w:r>
            <w:r w:rsidRPr="003E7EE8">
              <w:rPr>
                <w:b/>
                <w:sz w:val="24"/>
                <w:szCs w:val="24"/>
              </w:rPr>
              <w:t>компания «Профессиональный экономический анализ и аудит» («ООО АК «Профаудит»)</w:t>
            </w:r>
          </w:p>
        </w:tc>
        <w:tc>
          <w:tcPr>
            <w:tcW w:w="1443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  <w:tc>
          <w:tcPr>
            <w:tcW w:w="993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3DD3" w:rsidRDefault="00E83DD3" w:rsidP="00E83D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3DD3" w:rsidRPr="000D45B4" w:rsidRDefault="00E83DD3" w:rsidP="00E83D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45B4">
        <w:rPr>
          <w:rFonts w:ascii="Times New Roman" w:hAnsi="Times New Roman" w:cs="Times New Roman"/>
          <w:b/>
          <w:sz w:val="24"/>
          <w:szCs w:val="24"/>
        </w:rPr>
        <w:t xml:space="preserve">  Итоги голосования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5</w:t>
      </w:r>
      <w:r w:rsidRPr="000D45B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959"/>
        <w:gridCol w:w="6095"/>
        <w:gridCol w:w="2517"/>
      </w:tblGrid>
      <w:tr w:rsidR="00E83DD3" w:rsidRPr="000D45B4" w:rsidTr="003B58F0">
        <w:tc>
          <w:tcPr>
            <w:tcW w:w="95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Ф.И.О. кандидата в совет директоров общества</w:t>
            </w:r>
          </w:p>
        </w:tc>
        <w:tc>
          <w:tcPr>
            <w:tcW w:w="2517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Голоса,                       штук</w:t>
            </w:r>
          </w:p>
        </w:tc>
      </w:tr>
      <w:tr w:rsidR="00E83DD3" w:rsidRPr="000D45B4" w:rsidTr="003B58F0">
        <w:tc>
          <w:tcPr>
            <w:tcW w:w="95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83DD3" w:rsidRPr="0027168A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A">
              <w:rPr>
                <w:rFonts w:ascii="Times New Roman" w:hAnsi="Times New Roman" w:cs="Times New Roman"/>
                <w:b/>
                <w:sz w:val="24"/>
                <w:szCs w:val="24"/>
              </w:rPr>
              <w:t>Избрать членом Совета директоров Общества:</w:t>
            </w:r>
          </w:p>
        </w:tc>
        <w:tc>
          <w:tcPr>
            <w:tcW w:w="2517" w:type="dxa"/>
          </w:tcPr>
          <w:p w:rsidR="00E83DD3" w:rsidRPr="000D45B4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DD3" w:rsidRPr="000D45B4" w:rsidTr="003B58F0">
        <w:tc>
          <w:tcPr>
            <w:tcW w:w="95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Дибирчуев Касум Сахуевич</w:t>
            </w:r>
          </w:p>
        </w:tc>
        <w:tc>
          <w:tcPr>
            <w:tcW w:w="2517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</w:tr>
      <w:tr w:rsidR="00E83DD3" w:rsidRPr="000D45B4" w:rsidTr="003B58F0">
        <w:tc>
          <w:tcPr>
            <w:tcW w:w="95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Гаджимусаева Надежда Хамидуллаевна</w:t>
            </w:r>
          </w:p>
        </w:tc>
        <w:tc>
          <w:tcPr>
            <w:tcW w:w="2517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</w:tr>
      <w:tr w:rsidR="00E83DD3" w:rsidRPr="000D45B4" w:rsidTr="003B58F0">
        <w:tc>
          <w:tcPr>
            <w:tcW w:w="95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Ичалов Шамиль Газимагомедович</w:t>
            </w:r>
          </w:p>
        </w:tc>
        <w:tc>
          <w:tcPr>
            <w:tcW w:w="2517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</w:tr>
      <w:tr w:rsidR="00E83DD3" w:rsidRPr="000D45B4" w:rsidTr="003B58F0">
        <w:tc>
          <w:tcPr>
            <w:tcW w:w="95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Курамагомедов Осман Курамагомедович</w:t>
            </w:r>
          </w:p>
        </w:tc>
        <w:tc>
          <w:tcPr>
            <w:tcW w:w="2517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</w:tr>
      <w:tr w:rsidR="00E83DD3" w:rsidRPr="000D45B4" w:rsidTr="003B58F0">
        <w:tc>
          <w:tcPr>
            <w:tcW w:w="95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Арсен Сулейманович</w:t>
            </w:r>
          </w:p>
        </w:tc>
        <w:tc>
          <w:tcPr>
            <w:tcW w:w="2517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</w:tr>
      <w:tr w:rsidR="00E83DD3" w:rsidRPr="000D45B4" w:rsidTr="003B58F0">
        <w:tc>
          <w:tcPr>
            <w:tcW w:w="95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Патахудин Магомедаминович</w:t>
            </w:r>
          </w:p>
        </w:tc>
        <w:tc>
          <w:tcPr>
            <w:tcW w:w="2517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</w:tr>
      <w:tr w:rsidR="00E83DD3" w:rsidRPr="000D45B4" w:rsidTr="003B58F0">
        <w:tc>
          <w:tcPr>
            <w:tcW w:w="95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Магомедрасулов Гаджи Ахмедович</w:t>
            </w:r>
          </w:p>
        </w:tc>
        <w:tc>
          <w:tcPr>
            <w:tcW w:w="2517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</w:tr>
      <w:tr w:rsidR="00E83DD3" w:rsidRPr="000D45B4" w:rsidTr="003B58F0">
        <w:tc>
          <w:tcPr>
            <w:tcW w:w="95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Омаров Сергей Магомедович</w:t>
            </w:r>
          </w:p>
        </w:tc>
        <w:tc>
          <w:tcPr>
            <w:tcW w:w="2517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</w:tr>
      <w:tr w:rsidR="00E83DD3" w:rsidRPr="000D45B4" w:rsidTr="003B58F0">
        <w:tc>
          <w:tcPr>
            <w:tcW w:w="959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Мурад Рамазанович</w:t>
            </w:r>
          </w:p>
        </w:tc>
        <w:tc>
          <w:tcPr>
            <w:tcW w:w="2517" w:type="dxa"/>
          </w:tcPr>
          <w:p w:rsidR="00E83DD3" w:rsidRPr="00B778DC" w:rsidRDefault="00E83DD3" w:rsidP="003B58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1 122 080</w:t>
            </w:r>
          </w:p>
        </w:tc>
      </w:tr>
    </w:tbl>
    <w:p w:rsidR="00E83DD3" w:rsidRPr="000D45B4" w:rsidRDefault="00E83DD3" w:rsidP="00E83D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83DD3" w:rsidRPr="000D45B4" w:rsidRDefault="00E83DD3" w:rsidP="00E83D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45B4">
        <w:rPr>
          <w:rFonts w:ascii="Times New Roman" w:hAnsi="Times New Roman" w:cs="Times New Roman"/>
          <w:b/>
          <w:sz w:val="24"/>
          <w:szCs w:val="24"/>
        </w:rPr>
        <w:t>Формулировка принятых решений по вопросам повестки дня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E83DD3" w:rsidRPr="000D45B4" w:rsidTr="003B58F0">
        <w:tc>
          <w:tcPr>
            <w:tcW w:w="1101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8470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Формулировка принятого решения</w:t>
            </w:r>
          </w:p>
        </w:tc>
      </w:tr>
      <w:tr w:rsidR="00E83DD3" w:rsidRPr="000D45B4" w:rsidTr="003B58F0">
        <w:trPr>
          <w:trHeight w:val="968"/>
        </w:trPr>
        <w:tc>
          <w:tcPr>
            <w:tcW w:w="1101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E83DD3" w:rsidRPr="000D45B4" w:rsidRDefault="00E83DD3" w:rsidP="003B58F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168A">
              <w:rPr>
                <w:rFonts w:ascii="Times New Roman" w:hAnsi="Times New Roman" w:cs="Times New Roman"/>
                <w:b/>
                <w:sz w:val="24"/>
                <w:szCs w:val="24"/>
              </w:rPr>
              <w:t>Избрать членом счетной комиссии Общества:</w:t>
            </w: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Андреева Светлана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7E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Александровна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E7E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Ткачева Наталья Игорьевна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E7EE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Покалюк Людмила Александровна</w:t>
            </w:r>
          </w:p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D3" w:rsidRPr="000D45B4" w:rsidTr="003B58F0">
        <w:tc>
          <w:tcPr>
            <w:tcW w:w="1101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E83DD3" w:rsidRPr="0027168A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Утвердить  годовой  отчет, годовую бухгалтерскую (финансовую)  отчетность Общества   за 2016 год.  </w:t>
            </w:r>
          </w:p>
          <w:p w:rsidR="00E83DD3" w:rsidRPr="0027168A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DD3" w:rsidRPr="000D45B4" w:rsidTr="003B58F0">
        <w:tc>
          <w:tcPr>
            <w:tcW w:w="1101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Дивиденды по  привилегированным и обыкновенным акциям  Общества</w:t>
            </w: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7EE8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2016 года не объявлять (не выплачивать).</w:t>
            </w: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DD3" w:rsidRPr="000D45B4" w:rsidTr="003B58F0">
        <w:tc>
          <w:tcPr>
            <w:tcW w:w="1101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E83DD3" w:rsidRPr="003E7EE8" w:rsidRDefault="00E83DD3" w:rsidP="003B5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E8">
              <w:rPr>
                <w:rFonts w:ascii="Times New Roman" w:hAnsi="Times New Roman" w:cs="Times New Roman"/>
                <w:b/>
                <w:sz w:val="24"/>
                <w:szCs w:val="24"/>
              </w:rPr>
              <w:t>Избрать генеральным директором Общества сроком на 5 (пять) лет Магомедова Патахудина Магомедаминовича.</w:t>
            </w:r>
          </w:p>
        </w:tc>
      </w:tr>
      <w:tr w:rsidR="00E83DD3" w:rsidRPr="000D45B4" w:rsidTr="003B58F0">
        <w:tc>
          <w:tcPr>
            <w:tcW w:w="1101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E83DD3" w:rsidRPr="00396AD2" w:rsidRDefault="00E83DD3" w:rsidP="003B58F0">
            <w:pPr>
              <w:rPr>
                <w:b/>
              </w:rPr>
            </w:pPr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Избрать членом Совета директоров Общества:</w:t>
            </w:r>
          </w:p>
          <w:p w:rsidR="00E83DD3" w:rsidRDefault="00E83DD3" w:rsidP="003B58F0"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Дибирчуев Касум Сахуевич</w:t>
            </w:r>
          </w:p>
          <w:p w:rsidR="00E83DD3" w:rsidRDefault="00E83DD3" w:rsidP="003B58F0"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Гаджимусаева Надежда Хамидуллаевна</w:t>
            </w:r>
          </w:p>
          <w:p w:rsidR="00E83DD3" w:rsidRDefault="00E83DD3" w:rsidP="003B58F0"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Ичалов Шамиль Газимагомедович</w:t>
            </w:r>
          </w:p>
          <w:p w:rsidR="00E83DD3" w:rsidRDefault="00E83DD3" w:rsidP="003B58F0"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Курамагомедов Осман Курамагомедович</w:t>
            </w:r>
          </w:p>
          <w:p w:rsidR="00E83DD3" w:rsidRDefault="00E83DD3" w:rsidP="003B58F0"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Курбанов Арсен Сулейманович</w:t>
            </w:r>
          </w:p>
          <w:p w:rsidR="00E83DD3" w:rsidRDefault="00E83DD3" w:rsidP="003B58F0"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Патахудин Магомедаминович</w:t>
            </w:r>
          </w:p>
          <w:p w:rsidR="00E83DD3" w:rsidRDefault="00E83DD3" w:rsidP="003B58F0"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Мурад Рамазанович</w:t>
            </w:r>
          </w:p>
          <w:p w:rsidR="00E83DD3" w:rsidRDefault="00E83DD3" w:rsidP="003B58F0"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Омаров Сергей Магомедович</w:t>
            </w:r>
          </w:p>
          <w:p w:rsidR="00E83DD3" w:rsidRDefault="00E83DD3" w:rsidP="003B58F0">
            <w:r w:rsidRPr="00396AD2">
              <w:rPr>
                <w:rFonts w:ascii="Times New Roman" w:hAnsi="Times New Roman" w:cs="Times New Roman"/>
                <w:b/>
                <w:sz w:val="24"/>
                <w:szCs w:val="24"/>
              </w:rPr>
              <w:t>Магомедрасулов Гаджи Ахмедович</w:t>
            </w:r>
          </w:p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D3" w:rsidRPr="000D45B4" w:rsidTr="003B58F0">
        <w:tc>
          <w:tcPr>
            <w:tcW w:w="1101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70" w:type="dxa"/>
          </w:tcPr>
          <w:p w:rsidR="00E83DD3" w:rsidRDefault="00E83DD3" w:rsidP="003B58F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3B6C">
              <w:rPr>
                <w:rFonts w:ascii="Times New Roman" w:hAnsi="Times New Roman" w:cs="Times New Roman"/>
                <w:b/>
                <w:sz w:val="24"/>
                <w:szCs w:val="24"/>
              </w:rPr>
              <w:t>Избрать членом  ревизионной комиссии: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7EE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Багомедова Ирина Радиевна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</w:t>
            </w:r>
            <w:r w:rsidRPr="003E7EE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Газимагомедов Юсуп Рабаданович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</w:t>
            </w:r>
            <w:r w:rsidRPr="003E7EE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Баталова Елена Александровна</w:t>
            </w:r>
          </w:p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D3" w:rsidRPr="000D45B4" w:rsidTr="003B58F0">
        <w:tc>
          <w:tcPr>
            <w:tcW w:w="1101" w:type="dxa"/>
          </w:tcPr>
          <w:p w:rsidR="00E83DD3" w:rsidRPr="000D45B4" w:rsidRDefault="00E83DD3" w:rsidP="003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E83DD3" w:rsidRPr="003E7EE8" w:rsidRDefault="00E83DD3" w:rsidP="003B58F0">
            <w:pPr>
              <w:pStyle w:val="11"/>
              <w:widowControl/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Утвердить </w:t>
            </w:r>
            <w:r w:rsidRPr="003E7EE8">
              <w:rPr>
                <w:b/>
                <w:sz w:val="24"/>
                <w:szCs w:val="24"/>
              </w:rPr>
              <w:t>аудитором Общества на 2017 год Общество с ограниченн</w:t>
            </w:r>
            <w:r>
              <w:rPr>
                <w:b/>
                <w:sz w:val="24"/>
                <w:szCs w:val="24"/>
              </w:rPr>
              <w:t xml:space="preserve">ой ответственностью Аудиторская </w:t>
            </w:r>
            <w:r w:rsidRPr="003E7EE8">
              <w:rPr>
                <w:b/>
                <w:sz w:val="24"/>
                <w:szCs w:val="24"/>
              </w:rPr>
              <w:t>компания «Профессиональный экономический анализ и аудит» («ООО АК «Профаудит»)</w:t>
            </w:r>
          </w:p>
        </w:tc>
      </w:tr>
    </w:tbl>
    <w:p w:rsidR="00E83DD3" w:rsidRDefault="00E83DD3" w:rsidP="00E83DD3">
      <w:pPr>
        <w:rPr>
          <w:rFonts w:ascii="Times New Roman" w:hAnsi="Times New Roman" w:cs="Times New Roman"/>
          <w:sz w:val="24"/>
          <w:szCs w:val="24"/>
        </w:rPr>
      </w:pPr>
    </w:p>
    <w:p w:rsidR="00E83DD3" w:rsidRPr="000D45B4" w:rsidRDefault="00E83DD3" w:rsidP="00E83DD3">
      <w:pPr>
        <w:rPr>
          <w:rFonts w:ascii="Times New Roman" w:hAnsi="Times New Roman" w:cs="Times New Roman"/>
          <w:sz w:val="24"/>
          <w:szCs w:val="24"/>
        </w:rPr>
      </w:pPr>
      <w:r w:rsidRPr="000D45B4">
        <w:rPr>
          <w:rFonts w:ascii="Times New Roman" w:hAnsi="Times New Roman" w:cs="Times New Roman"/>
          <w:sz w:val="24"/>
          <w:szCs w:val="24"/>
        </w:rPr>
        <w:t>Настоящий протокол составлен в двух экземплярах.</w:t>
      </w:r>
    </w:p>
    <w:p w:rsidR="00E83DD3" w:rsidRPr="000D45B4" w:rsidRDefault="00E83DD3" w:rsidP="00E83DD3">
      <w:pPr>
        <w:rPr>
          <w:rFonts w:ascii="Times New Roman" w:hAnsi="Times New Roman" w:cs="Times New Roman"/>
          <w:b/>
          <w:sz w:val="24"/>
          <w:szCs w:val="24"/>
        </w:rPr>
      </w:pPr>
      <w:r w:rsidRPr="000D45B4">
        <w:rPr>
          <w:rFonts w:ascii="Times New Roman" w:hAnsi="Times New Roman" w:cs="Times New Roman"/>
          <w:b/>
          <w:sz w:val="24"/>
          <w:szCs w:val="24"/>
        </w:rPr>
        <w:t>Председатель собрания      _______________    Ш.Г. Ичалов.</w:t>
      </w:r>
    </w:p>
    <w:p w:rsidR="00E83DD3" w:rsidRPr="000D45B4" w:rsidRDefault="00E83DD3" w:rsidP="00E83DD3">
      <w:pPr>
        <w:rPr>
          <w:rFonts w:ascii="Times New Roman" w:hAnsi="Times New Roman" w:cs="Times New Roman"/>
          <w:b/>
          <w:sz w:val="24"/>
          <w:szCs w:val="24"/>
        </w:rPr>
      </w:pPr>
    </w:p>
    <w:p w:rsidR="00E83DD3" w:rsidRPr="000D45B4" w:rsidRDefault="00E83DD3" w:rsidP="00E83DD3">
      <w:pPr>
        <w:rPr>
          <w:rFonts w:ascii="Times New Roman" w:hAnsi="Times New Roman" w:cs="Times New Roman"/>
          <w:b/>
          <w:sz w:val="24"/>
          <w:szCs w:val="24"/>
        </w:rPr>
      </w:pPr>
      <w:r w:rsidRPr="000D45B4">
        <w:rPr>
          <w:rFonts w:ascii="Times New Roman" w:hAnsi="Times New Roman" w:cs="Times New Roman"/>
          <w:b/>
          <w:sz w:val="24"/>
          <w:szCs w:val="24"/>
        </w:rPr>
        <w:t>Секретарь собрания             _______________    С.М. Омаров.</w:t>
      </w:r>
    </w:p>
    <w:p w:rsidR="00E83DD3" w:rsidRPr="000D45B4" w:rsidRDefault="00E83DD3" w:rsidP="00E83DD3">
      <w:pPr>
        <w:rPr>
          <w:rFonts w:ascii="Times New Roman" w:hAnsi="Times New Roman" w:cs="Times New Roman"/>
          <w:b/>
          <w:sz w:val="24"/>
          <w:szCs w:val="24"/>
        </w:rPr>
      </w:pPr>
    </w:p>
    <w:p w:rsidR="00E83DD3" w:rsidRPr="000D45B4" w:rsidRDefault="00E83DD3" w:rsidP="00E83DD3">
      <w:pPr>
        <w:rPr>
          <w:rFonts w:ascii="Times New Roman" w:hAnsi="Times New Roman" w:cs="Times New Roman"/>
          <w:b/>
          <w:sz w:val="24"/>
          <w:szCs w:val="24"/>
        </w:rPr>
      </w:pPr>
      <w:r w:rsidRPr="000D45B4">
        <w:rPr>
          <w:rFonts w:ascii="Times New Roman" w:hAnsi="Times New Roman" w:cs="Times New Roman"/>
          <w:b/>
          <w:sz w:val="24"/>
          <w:szCs w:val="24"/>
        </w:rPr>
        <w:t>Дата составле</w:t>
      </w:r>
      <w:r>
        <w:rPr>
          <w:rFonts w:ascii="Times New Roman" w:hAnsi="Times New Roman" w:cs="Times New Roman"/>
          <w:b/>
          <w:sz w:val="24"/>
          <w:szCs w:val="24"/>
        </w:rPr>
        <w:t>ния протокола: 29</w:t>
      </w:r>
      <w:r w:rsidRPr="000D45B4">
        <w:rPr>
          <w:rFonts w:ascii="Times New Roman" w:hAnsi="Times New Roman" w:cs="Times New Roman"/>
          <w:b/>
          <w:sz w:val="24"/>
          <w:szCs w:val="24"/>
        </w:rPr>
        <w:t xml:space="preserve"> июня 2017 года.</w:t>
      </w:r>
    </w:p>
    <w:p w:rsidR="00E83DD3" w:rsidRPr="000D45B4" w:rsidRDefault="00E83DD3" w:rsidP="00E83DD3">
      <w:pPr>
        <w:rPr>
          <w:rFonts w:ascii="Times New Roman" w:hAnsi="Times New Roman" w:cs="Times New Roman"/>
          <w:b/>
          <w:sz w:val="24"/>
          <w:szCs w:val="24"/>
        </w:rPr>
      </w:pPr>
    </w:p>
    <w:p w:rsidR="00E83DD3" w:rsidRPr="000D45B4" w:rsidRDefault="00E83DD3" w:rsidP="00E83DD3">
      <w:pPr>
        <w:rPr>
          <w:rFonts w:ascii="Times New Roman" w:hAnsi="Times New Roman" w:cs="Times New Roman"/>
          <w:b/>
          <w:sz w:val="24"/>
          <w:szCs w:val="24"/>
        </w:rPr>
      </w:pPr>
    </w:p>
    <w:p w:rsidR="00E83DD3" w:rsidRDefault="00E83DD3" w:rsidP="00E74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DD3" w:rsidRDefault="00E83DD3" w:rsidP="00E74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DD3" w:rsidRDefault="00E83DD3" w:rsidP="00E74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DD3" w:rsidRDefault="00E83DD3" w:rsidP="00E74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DD3" w:rsidRPr="0060556C" w:rsidRDefault="00E83DD3" w:rsidP="00E74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3DD3" w:rsidRPr="0060556C" w:rsidSect="00EE47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83" w:rsidRDefault="00F24883" w:rsidP="00B20BCA">
      <w:pPr>
        <w:spacing w:after="0" w:line="240" w:lineRule="auto"/>
      </w:pPr>
      <w:r>
        <w:separator/>
      </w:r>
    </w:p>
  </w:endnote>
  <w:endnote w:type="continuationSeparator" w:id="1">
    <w:p w:rsidR="00F24883" w:rsidRDefault="00F24883" w:rsidP="00B2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8938"/>
      <w:docPartObj>
        <w:docPartGallery w:val="Page Numbers (Bottom of Page)"/>
        <w:docPartUnique/>
      </w:docPartObj>
    </w:sdtPr>
    <w:sdtContent>
      <w:p w:rsidR="0067509D" w:rsidRDefault="005A7F74">
        <w:pPr>
          <w:pStyle w:val="a7"/>
          <w:jc w:val="right"/>
        </w:pPr>
        <w:r>
          <w:fldChar w:fldCharType="begin"/>
        </w:r>
        <w:r w:rsidR="00EF6317">
          <w:instrText xml:space="preserve"> PAGE   \* MERGEFORMAT </w:instrText>
        </w:r>
        <w:r>
          <w:fldChar w:fldCharType="separate"/>
        </w:r>
        <w:r w:rsidR="00466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09D" w:rsidRDefault="006750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83" w:rsidRDefault="00F24883" w:rsidP="00B20BCA">
      <w:pPr>
        <w:spacing w:after="0" w:line="240" w:lineRule="auto"/>
      </w:pPr>
      <w:r>
        <w:separator/>
      </w:r>
    </w:p>
  </w:footnote>
  <w:footnote w:type="continuationSeparator" w:id="1">
    <w:p w:rsidR="00F24883" w:rsidRDefault="00F24883" w:rsidP="00B2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0D1"/>
    <w:multiLevelType w:val="hybridMultilevel"/>
    <w:tmpl w:val="5060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0895"/>
    <w:multiLevelType w:val="hybridMultilevel"/>
    <w:tmpl w:val="E54A061C"/>
    <w:lvl w:ilvl="0" w:tplc="0419000F">
      <w:start w:val="1"/>
      <w:numFmt w:val="decimal"/>
      <w:lvlText w:val="%1."/>
      <w:lvlJc w:val="left"/>
      <w:pPr>
        <w:ind w:left="1668" w:hanging="360"/>
      </w:p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08E45136"/>
    <w:multiLevelType w:val="hybridMultilevel"/>
    <w:tmpl w:val="4546D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B04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BB56790"/>
    <w:multiLevelType w:val="hybridMultilevel"/>
    <w:tmpl w:val="F28693C2"/>
    <w:lvl w:ilvl="0" w:tplc="91B8C116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642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3642D3"/>
    <w:multiLevelType w:val="hybridMultilevel"/>
    <w:tmpl w:val="75C6A850"/>
    <w:lvl w:ilvl="0" w:tplc="16F4FED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00C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6A3"/>
    <w:rsid w:val="0000179A"/>
    <w:rsid w:val="00012A71"/>
    <w:rsid w:val="0001392C"/>
    <w:rsid w:val="000323FE"/>
    <w:rsid w:val="00077697"/>
    <w:rsid w:val="000961E9"/>
    <w:rsid w:val="000A0D7C"/>
    <w:rsid w:val="000C5441"/>
    <w:rsid w:val="000D0D7C"/>
    <w:rsid w:val="000F7E4D"/>
    <w:rsid w:val="00111974"/>
    <w:rsid w:val="00116259"/>
    <w:rsid w:val="00130E0B"/>
    <w:rsid w:val="00140467"/>
    <w:rsid w:val="001D0BD8"/>
    <w:rsid w:val="001F5A10"/>
    <w:rsid w:val="001F6DEA"/>
    <w:rsid w:val="00204138"/>
    <w:rsid w:val="00205A3B"/>
    <w:rsid w:val="00211D51"/>
    <w:rsid w:val="00233797"/>
    <w:rsid w:val="0027649A"/>
    <w:rsid w:val="002B7F5B"/>
    <w:rsid w:val="002C4576"/>
    <w:rsid w:val="002C6CDA"/>
    <w:rsid w:val="002F57D7"/>
    <w:rsid w:val="002F641F"/>
    <w:rsid w:val="003053D0"/>
    <w:rsid w:val="0031345B"/>
    <w:rsid w:val="003166E5"/>
    <w:rsid w:val="003402B8"/>
    <w:rsid w:val="00353F98"/>
    <w:rsid w:val="003B530C"/>
    <w:rsid w:val="003D1F98"/>
    <w:rsid w:val="004132B9"/>
    <w:rsid w:val="00427246"/>
    <w:rsid w:val="00460800"/>
    <w:rsid w:val="00466622"/>
    <w:rsid w:val="0047664C"/>
    <w:rsid w:val="00477C25"/>
    <w:rsid w:val="00484F68"/>
    <w:rsid w:val="004C4D36"/>
    <w:rsid w:val="004C4DE1"/>
    <w:rsid w:val="004C7A42"/>
    <w:rsid w:val="004D30B9"/>
    <w:rsid w:val="004F20AE"/>
    <w:rsid w:val="00535B45"/>
    <w:rsid w:val="00541015"/>
    <w:rsid w:val="005433BB"/>
    <w:rsid w:val="005538B9"/>
    <w:rsid w:val="005800A9"/>
    <w:rsid w:val="00594925"/>
    <w:rsid w:val="005955EA"/>
    <w:rsid w:val="005A7F74"/>
    <w:rsid w:val="005B3A24"/>
    <w:rsid w:val="005B5FCE"/>
    <w:rsid w:val="005C54CF"/>
    <w:rsid w:val="005D6D18"/>
    <w:rsid w:val="005D7E39"/>
    <w:rsid w:val="005F729F"/>
    <w:rsid w:val="006144C5"/>
    <w:rsid w:val="0061476B"/>
    <w:rsid w:val="006560D0"/>
    <w:rsid w:val="0067509D"/>
    <w:rsid w:val="006B2165"/>
    <w:rsid w:val="006B3EE5"/>
    <w:rsid w:val="006C5793"/>
    <w:rsid w:val="006F5857"/>
    <w:rsid w:val="0071179C"/>
    <w:rsid w:val="007149C4"/>
    <w:rsid w:val="00744849"/>
    <w:rsid w:val="007A293B"/>
    <w:rsid w:val="007A75D7"/>
    <w:rsid w:val="007C3477"/>
    <w:rsid w:val="007D178E"/>
    <w:rsid w:val="00820AA8"/>
    <w:rsid w:val="0084175D"/>
    <w:rsid w:val="00843EB3"/>
    <w:rsid w:val="00885A9A"/>
    <w:rsid w:val="00895571"/>
    <w:rsid w:val="008F1376"/>
    <w:rsid w:val="00907094"/>
    <w:rsid w:val="00921221"/>
    <w:rsid w:val="0092778C"/>
    <w:rsid w:val="00931602"/>
    <w:rsid w:val="009347E5"/>
    <w:rsid w:val="00941BA4"/>
    <w:rsid w:val="00947044"/>
    <w:rsid w:val="00953B53"/>
    <w:rsid w:val="009649AB"/>
    <w:rsid w:val="00980586"/>
    <w:rsid w:val="009A2447"/>
    <w:rsid w:val="009A7314"/>
    <w:rsid w:val="009D56DF"/>
    <w:rsid w:val="009E7BD7"/>
    <w:rsid w:val="009F72DF"/>
    <w:rsid w:val="00A85B77"/>
    <w:rsid w:val="00A93E2B"/>
    <w:rsid w:val="00AA50C3"/>
    <w:rsid w:val="00AB142C"/>
    <w:rsid w:val="00AC6E9B"/>
    <w:rsid w:val="00B0470F"/>
    <w:rsid w:val="00B20BCA"/>
    <w:rsid w:val="00B30E3D"/>
    <w:rsid w:val="00B6137C"/>
    <w:rsid w:val="00B746BA"/>
    <w:rsid w:val="00BF70BD"/>
    <w:rsid w:val="00C07910"/>
    <w:rsid w:val="00C10289"/>
    <w:rsid w:val="00C13D61"/>
    <w:rsid w:val="00C42D60"/>
    <w:rsid w:val="00C43474"/>
    <w:rsid w:val="00C502FD"/>
    <w:rsid w:val="00C53FA4"/>
    <w:rsid w:val="00C6691B"/>
    <w:rsid w:val="00C73C7A"/>
    <w:rsid w:val="00C75423"/>
    <w:rsid w:val="00C853BC"/>
    <w:rsid w:val="00CB02E0"/>
    <w:rsid w:val="00CB094F"/>
    <w:rsid w:val="00CB6172"/>
    <w:rsid w:val="00CD06F2"/>
    <w:rsid w:val="00CE4D45"/>
    <w:rsid w:val="00D0067F"/>
    <w:rsid w:val="00D11302"/>
    <w:rsid w:val="00D15CC4"/>
    <w:rsid w:val="00D342FD"/>
    <w:rsid w:val="00D34797"/>
    <w:rsid w:val="00D4126B"/>
    <w:rsid w:val="00D709CF"/>
    <w:rsid w:val="00D8208E"/>
    <w:rsid w:val="00D915C2"/>
    <w:rsid w:val="00D95FC5"/>
    <w:rsid w:val="00D97646"/>
    <w:rsid w:val="00DE461C"/>
    <w:rsid w:val="00DF66C6"/>
    <w:rsid w:val="00E41E46"/>
    <w:rsid w:val="00E653BA"/>
    <w:rsid w:val="00E742F4"/>
    <w:rsid w:val="00E8075A"/>
    <w:rsid w:val="00E83DD3"/>
    <w:rsid w:val="00EE4777"/>
    <w:rsid w:val="00EF6317"/>
    <w:rsid w:val="00F04290"/>
    <w:rsid w:val="00F24883"/>
    <w:rsid w:val="00F626A3"/>
    <w:rsid w:val="00F72DEB"/>
    <w:rsid w:val="00F81A7A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7"/>
  </w:style>
  <w:style w:type="paragraph" w:styleId="1">
    <w:name w:val="heading 1"/>
    <w:basedOn w:val="a"/>
    <w:next w:val="a"/>
    <w:link w:val="10"/>
    <w:qFormat/>
    <w:rsid w:val="0067509D"/>
    <w:pPr>
      <w:keepNext/>
      <w:spacing w:after="0" w:line="240" w:lineRule="auto"/>
      <w:ind w:left="284" w:right="284"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A3"/>
    <w:pPr>
      <w:ind w:left="720"/>
      <w:contextualSpacing/>
    </w:pPr>
  </w:style>
  <w:style w:type="table" w:styleId="a4">
    <w:name w:val="Table Grid"/>
    <w:basedOn w:val="a1"/>
    <w:uiPriority w:val="59"/>
    <w:rsid w:val="002C6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BCA"/>
  </w:style>
  <w:style w:type="paragraph" w:styleId="a7">
    <w:name w:val="footer"/>
    <w:basedOn w:val="a"/>
    <w:link w:val="a8"/>
    <w:uiPriority w:val="99"/>
    <w:unhideWhenUsed/>
    <w:rsid w:val="00B2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BCA"/>
  </w:style>
  <w:style w:type="character" w:customStyle="1" w:styleId="10">
    <w:name w:val="Заголовок 1 Знак"/>
    <w:basedOn w:val="a0"/>
    <w:link w:val="1"/>
    <w:rsid w:val="00675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semiHidden/>
    <w:unhideWhenUsed/>
    <w:rsid w:val="0067509D"/>
    <w:pPr>
      <w:spacing w:after="0" w:line="240" w:lineRule="auto"/>
      <w:ind w:left="284" w:right="284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42F4"/>
    <w:pPr>
      <w:widowControl w:val="0"/>
      <w:snapToGrid w:val="0"/>
      <w:spacing w:before="20" w:after="4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6976">
              <w:marLeft w:val="340"/>
              <w:marRight w:val="34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малая</cp:lastModifiedBy>
  <cp:revision>61</cp:revision>
  <cp:lastPrinted>2017-06-30T08:54:00Z</cp:lastPrinted>
  <dcterms:created xsi:type="dcterms:W3CDTF">2011-04-07T09:52:00Z</dcterms:created>
  <dcterms:modified xsi:type="dcterms:W3CDTF">2017-06-30T10:48:00Z</dcterms:modified>
</cp:coreProperties>
</file>